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E558" w14:textId="77777777" w:rsidR="00393CD1" w:rsidRDefault="00393CD1" w:rsidP="00393CD1">
      <w:pPr>
        <w:widowControl w:val="0"/>
        <w:spacing w:before="758" w:line="229" w:lineRule="auto"/>
        <w:ind w:left="591" w:right="614"/>
        <w:jc w:val="center"/>
        <w:rPr>
          <w:rFonts w:ascii="Georgia" w:eastAsia="Georgia" w:hAnsi="Georgia" w:cs="Georgia"/>
          <w:b/>
          <w:sz w:val="34"/>
          <w:szCs w:val="34"/>
        </w:rPr>
      </w:pPr>
      <w:r>
        <w:rPr>
          <w:rFonts w:ascii="Georgia" w:eastAsia="Georgia" w:hAnsi="Georgia" w:cs="Georgia"/>
          <w:b/>
          <w:sz w:val="34"/>
          <w:szCs w:val="34"/>
        </w:rPr>
        <w:t xml:space="preserve">FOREST HILL UNITED METHODIST CHURCH ENDOWMENT SCHOLARSHIP </w:t>
      </w:r>
    </w:p>
    <w:p w14:paraId="21B94766" w14:textId="77777777" w:rsidR="00393CD1" w:rsidRDefault="00393CD1" w:rsidP="00393CD1">
      <w:pPr>
        <w:widowControl w:val="0"/>
        <w:spacing w:before="558" w:line="226" w:lineRule="auto"/>
        <w:ind w:left="49"/>
        <w:jc w:val="center"/>
        <w:rPr>
          <w:rFonts w:ascii="Georgia" w:eastAsia="Georgia" w:hAnsi="Georgia" w:cs="Georgia"/>
          <w:sz w:val="26"/>
          <w:szCs w:val="26"/>
        </w:rPr>
      </w:pPr>
      <w:r>
        <w:rPr>
          <w:rFonts w:ascii="Georgia" w:eastAsia="Georgia" w:hAnsi="Georgia" w:cs="Georgia"/>
          <w:sz w:val="26"/>
          <w:szCs w:val="26"/>
        </w:rPr>
        <w:t xml:space="preserve">(Scholarships Funded by the Helms-Odell, Nancy Mills, Claire Halsey, A.G. </w:t>
      </w:r>
      <w:proofErr w:type="gramStart"/>
      <w:r>
        <w:rPr>
          <w:rFonts w:ascii="Georgia" w:eastAsia="Georgia" w:hAnsi="Georgia" w:cs="Georgia"/>
          <w:sz w:val="26"/>
          <w:szCs w:val="26"/>
        </w:rPr>
        <w:t>Odell  and</w:t>
      </w:r>
      <w:proofErr w:type="gramEnd"/>
      <w:r>
        <w:rPr>
          <w:rFonts w:ascii="Georgia" w:eastAsia="Georgia" w:hAnsi="Georgia" w:cs="Georgia"/>
          <w:sz w:val="26"/>
          <w:szCs w:val="26"/>
        </w:rPr>
        <w:t xml:space="preserve"> Nell Bentley Endowments) </w:t>
      </w:r>
    </w:p>
    <w:p w14:paraId="5BF4D325" w14:textId="77777777" w:rsidR="00393CD1" w:rsidRDefault="00393CD1" w:rsidP="00393CD1">
      <w:pPr>
        <w:widowControl w:val="0"/>
        <w:spacing w:line="226" w:lineRule="auto"/>
        <w:ind w:left="49"/>
        <w:rPr>
          <w:rFonts w:ascii="Georgia" w:eastAsia="Georgia" w:hAnsi="Georgia" w:cs="Georgia"/>
          <w:sz w:val="26"/>
          <w:szCs w:val="26"/>
        </w:rPr>
      </w:pPr>
    </w:p>
    <w:p w14:paraId="5A550A08" w14:textId="77777777" w:rsidR="00393CD1" w:rsidRDefault="00393CD1" w:rsidP="00393CD1">
      <w:pPr>
        <w:widowControl w:val="0"/>
        <w:spacing w:line="226" w:lineRule="auto"/>
        <w:ind w:left="49"/>
        <w:rPr>
          <w:rFonts w:ascii="Georgia" w:eastAsia="Georgia" w:hAnsi="Georgia" w:cs="Georgia"/>
          <w:sz w:val="26"/>
          <w:szCs w:val="26"/>
        </w:rPr>
      </w:pPr>
    </w:p>
    <w:p w14:paraId="0B6EBBB6" w14:textId="3790E95A" w:rsidR="00393CD1" w:rsidRPr="00AF3ACC" w:rsidRDefault="00393CD1" w:rsidP="00393CD1">
      <w:pPr>
        <w:widowControl w:val="0"/>
        <w:pBdr>
          <w:top w:val="nil"/>
          <w:left w:val="nil"/>
          <w:bottom w:val="nil"/>
          <w:right w:val="nil"/>
          <w:between w:val="nil"/>
        </w:pBdr>
        <w:spacing w:before="554" w:line="240" w:lineRule="auto"/>
        <w:ind w:left="2970" w:right="699" w:hanging="2970"/>
        <w:contextualSpacing/>
        <w:rPr>
          <w:rFonts w:ascii="Times New Roman" w:eastAsia="Times New Roman" w:hAnsi="Times New Roman" w:cs="Times New Roman"/>
          <w:color w:val="000000"/>
          <w:sz w:val="20"/>
          <w:szCs w:val="20"/>
        </w:rPr>
      </w:pPr>
      <w:r>
        <w:rPr>
          <w:rFonts w:ascii="Georgia" w:eastAsia="Georgia" w:hAnsi="Georgia" w:cs="Georgia"/>
          <w:sz w:val="24"/>
          <w:szCs w:val="24"/>
        </w:rPr>
        <w:t xml:space="preserve">ELIGIBILITY: </w:t>
      </w:r>
      <w:r w:rsidRPr="001647D0">
        <w:rPr>
          <w:rFonts w:ascii="Times New Roman" w:hAnsi="Times New Roman" w:cs="Times New Roman"/>
          <w:color w:val="000000"/>
          <w:sz w:val="24"/>
          <w:szCs w:val="24"/>
          <w:shd w:val="clear" w:color="auto" w:fill="FFFFFF"/>
        </w:rPr>
        <w:t xml:space="preserve">Any graduating high school senior who is planning to attend or has already been accepted to an institution of higher education (college, university, trade, technical or vocational school) AND has been an active participant in the Forest Hill United Methodist Church community for at least one year AND will be a full member of Forest Hill United Methodist Church by the end of the </w:t>
      </w:r>
      <w:r w:rsidR="00AA6BC4">
        <w:rPr>
          <w:rFonts w:ascii="Times New Roman" w:hAnsi="Times New Roman" w:cs="Times New Roman"/>
          <w:color w:val="000000"/>
          <w:sz w:val="24"/>
          <w:szCs w:val="24"/>
          <w:shd w:val="clear" w:color="auto" w:fill="FFFFFF"/>
        </w:rPr>
        <w:t>2024-25</w:t>
      </w:r>
      <w:r w:rsidRPr="001647D0">
        <w:rPr>
          <w:rFonts w:ascii="Times New Roman" w:hAnsi="Times New Roman" w:cs="Times New Roman"/>
          <w:color w:val="000000"/>
          <w:sz w:val="24"/>
          <w:szCs w:val="24"/>
          <w:shd w:val="clear" w:color="auto" w:fill="FFFFFF"/>
        </w:rPr>
        <w:t xml:space="preserve"> academic school year."  </w:t>
      </w:r>
    </w:p>
    <w:p w14:paraId="3223F0B0" w14:textId="187DFFDC" w:rsidR="00393CD1" w:rsidRDefault="00393CD1" w:rsidP="00393CD1">
      <w:pPr>
        <w:widowControl w:val="0"/>
        <w:spacing w:before="535" w:line="229" w:lineRule="auto"/>
        <w:ind w:left="3613" w:right="620" w:hanging="3243"/>
        <w:rPr>
          <w:rFonts w:ascii="Georgia" w:eastAsia="Georgia" w:hAnsi="Georgia" w:cs="Georgia"/>
          <w:sz w:val="24"/>
          <w:szCs w:val="24"/>
        </w:rPr>
      </w:pPr>
      <w:r>
        <w:rPr>
          <w:rFonts w:ascii="Georgia" w:eastAsia="Georgia" w:hAnsi="Georgia" w:cs="Georgia"/>
          <w:sz w:val="24"/>
          <w:szCs w:val="24"/>
        </w:rPr>
        <w:t>SIZE OF GRANT: One-time scholarship of $300o to be used in the 202</w:t>
      </w:r>
      <w:r w:rsidR="00AA6BC4">
        <w:rPr>
          <w:rFonts w:ascii="Georgia" w:eastAsia="Georgia" w:hAnsi="Georgia" w:cs="Georgia"/>
          <w:sz w:val="24"/>
          <w:szCs w:val="24"/>
        </w:rPr>
        <w:t>5</w:t>
      </w:r>
      <w:r>
        <w:rPr>
          <w:rFonts w:ascii="Georgia" w:eastAsia="Georgia" w:hAnsi="Georgia" w:cs="Georgia"/>
          <w:sz w:val="24"/>
          <w:szCs w:val="24"/>
        </w:rPr>
        <w:t>-202</w:t>
      </w:r>
      <w:r w:rsidR="00AA6BC4">
        <w:rPr>
          <w:rFonts w:ascii="Georgia" w:eastAsia="Georgia" w:hAnsi="Georgia" w:cs="Georgia"/>
          <w:sz w:val="24"/>
          <w:szCs w:val="24"/>
        </w:rPr>
        <w:t>6</w:t>
      </w:r>
      <w:r>
        <w:rPr>
          <w:rFonts w:ascii="Georgia" w:eastAsia="Georgia" w:hAnsi="Georgia" w:cs="Georgia"/>
          <w:sz w:val="24"/>
          <w:szCs w:val="24"/>
        </w:rPr>
        <w:t xml:space="preserve"> academic year sent directly to the institution the recipient chooses to attend. </w:t>
      </w:r>
    </w:p>
    <w:p w14:paraId="27D552ED" w14:textId="4464E3CB" w:rsidR="00393CD1" w:rsidRDefault="00393CD1" w:rsidP="00393CD1">
      <w:pPr>
        <w:widowControl w:val="0"/>
        <w:spacing w:before="539" w:line="225" w:lineRule="auto"/>
        <w:ind w:left="3611" w:right="347" w:hanging="3257"/>
        <w:rPr>
          <w:rFonts w:ascii="Georgia" w:eastAsia="Georgia" w:hAnsi="Georgia" w:cs="Georgia"/>
          <w:sz w:val="24"/>
          <w:szCs w:val="24"/>
        </w:rPr>
      </w:pPr>
      <w:r>
        <w:rPr>
          <w:rFonts w:ascii="Georgia" w:eastAsia="Georgia" w:hAnsi="Georgia" w:cs="Georgia"/>
          <w:sz w:val="24"/>
          <w:szCs w:val="24"/>
        </w:rPr>
        <w:t xml:space="preserve">APPLICATION PROCESS: The application for the FHUMC </w:t>
      </w:r>
      <w:proofErr w:type="gramStart"/>
      <w:r>
        <w:rPr>
          <w:rFonts w:ascii="Georgia" w:eastAsia="Georgia" w:hAnsi="Georgia" w:cs="Georgia"/>
          <w:sz w:val="24"/>
          <w:szCs w:val="24"/>
        </w:rPr>
        <w:t>Endowment  Scholarship</w:t>
      </w:r>
      <w:proofErr w:type="gramEnd"/>
      <w:r>
        <w:rPr>
          <w:rFonts w:ascii="Georgia" w:eastAsia="Georgia" w:hAnsi="Georgia" w:cs="Georgia"/>
          <w:sz w:val="24"/>
          <w:szCs w:val="24"/>
        </w:rPr>
        <w:t xml:space="preserve"> is due by </w:t>
      </w:r>
      <w:r>
        <w:rPr>
          <w:rFonts w:ascii="Georgia" w:eastAsia="Georgia" w:hAnsi="Georgia" w:cs="Georgia"/>
          <w:b/>
          <w:sz w:val="24"/>
          <w:szCs w:val="24"/>
          <w:highlight w:val="yellow"/>
        </w:rPr>
        <w:t xml:space="preserve">Friday, May </w:t>
      </w:r>
      <w:r w:rsidR="00AA6BC4">
        <w:rPr>
          <w:rFonts w:ascii="Georgia" w:eastAsia="Georgia" w:hAnsi="Georgia" w:cs="Georgia"/>
          <w:b/>
          <w:sz w:val="24"/>
          <w:szCs w:val="24"/>
          <w:highlight w:val="yellow"/>
        </w:rPr>
        <w:t>2</w:t>
      </w:r>
      <w:r w:rsidRPr="002C66B5">
        <w:rPr>
          <w:rFonts w:ascii="Georgia" w:eastAsia="Georgia" w:hAnsi="Georgia" w:cs="Georgia"/>
          <w:b/>
          <w:sz w:val="24"/>
          <w:szCs w:val="24"/>
          <w:highlight w:val="yellow"/>
        </w:rPr>
        <w:t xml:space="preserve"> by noon</w:t>
      </w:r>
      <w:r>
        <w:rPr>
          <w:rFonts w:ascii="Georgia" w:eastAsia="Georgia" w:hAnsi="Georgia" w:cs="Georgia"/>
          <w:b/>
          <w:sz w:val="24"/>
          <w:szCs w:val="24"/>
        </w:rPr>
        <w:t xml:space="preserve"> </w:t>
      </w:r>
      <w:r>
        <w:rPr>
          <w:rFonts w:ascii="Georgia" w:eastAsia="Georgia" w:hAnsi="Georgia" w:cs="Georgia"/>
          <w:sz w:val="24"/>
          <w:szCs w:val="24"/>
        </w:rPr>
        <w:t xml:space="preserve">and can be </w:t>
      </w:r>
    </w:p>
    <w:p w14:paraId="3DDB1069" w14:textId="77777777" w:rsidR="00393CD1" w:rsidRDefault="00393CD1" w:rsidP="00393CD1">
      <w:pPr>
        <w:widowControl w:val="0"/>
        <w:spacing w:before="279" w:line="240" w:lineRule="auto"/>
        <w:ind w:left="1094"/>
        <w:rPr>
          <w:rFonts w:ascii="Georgia" w:eastAsia="Georgia" w:hAnsi="Georgia" w:cs="Georgia"/>
          <w:sz w:val="24"/>
          <w:szCs w:val="24"/>
        </w:rPr>
      </w:pPr>
      <w:r>
        <w:rPr>
          <w:rFonts w:ascii="Georgia" w:eastAsia="Georgia" w:hAnsi="Georgia" w:cs="Georgia"/>
          <w:sz w:val="24"/>
          <w:szCs w:val="24"/>
        </w:rPr>
        <w:t>1) Delivered in person to the church office (9am-3pm)</w:t>
      </w:r>
    </w:p>
    <w:p w14:paraId="18115C78" w14:textId="77777777" w:rsidR="00393CD1" w:rsidRDefault="00393CD1" w:rsidP="00393CD1">
      <w:pPr>
        <w:widowControl w:val="0"/>
        <w:spacing w:line="240" w:lineRule="auto"/>
        <w:ind w:left="1092"/>
        <w:rPr>
          <w:rFonts w:ascii="Georgia" w:eastAsia="Georgia" w:hAnsi="Georgia" w:cs="Georgia"/>
          <w:sz w:val="24"/>
          <w:szCs w:val="24"/>
        </w:rPr>
      </w:pPr>
      <w:r>
        <w:rPr>
          <w:rFonts w:ascii="Georgia" w:eastAsia="Georgia" w:hAnsi="Georgia" w:cs="Georgia"/>
          <w:sz w:val="24"/>
          <w:szCs w:val="24"/>
        </w:rPr>
        <w:t xml:space="preserve">2) Emailed to the church office at churchoffice@foresthillumc.org or </w:t>
      </w:r>
    </w:p>
    <w:p w14:paraId="6D1536A4" w14:textId="77777777" w:rsidR="00393CD1" w:rsidRDefault="00393CD1" w:rsidP="00393CD1">
      <w:pPr>
        <w:widowControl w:val="0"/>
        <w:spacing w:line="240" w:lineRule="auto"/>
        <w:ind w:left="1086"/>
        <w:rPr>
          <w:rFonts w:ascii="Georgia" w:eastAsia="Georgia" w:hAnsi="Georgia" w:cs="Georgia"/>
          <w:sz w:val="24"/>
          <w:szCs w:val="24"/>
        </w:rPr>
      </w:pPr>
      <w:r>
        <w:rPr>
          <w:rFonts w:ascii="Georgia" w:eastAsia="Georgia" w:hAnsi="Georgia" w:cs="Georgia"/>
          <w:sz w:val="24"/>
          <w:szCs w:val="24"/>
        </w:rPr>
        <w:t xml:space="preserve">3) Mailed to 265 Union St N., Concord, NC 28025  </w:t>
      </w:r>
    </w:p>
    <w:p w14:paraId="61DE239E" w14:textId="77777777" w:rsidR="00393CD1" w:rsidRDefault="00393CD1" w:rsidP="00393CD1">
      <w:pPr>
        <w:widowControl w:val="0"/>
        <w:spacing w:line="240" w:lineRule="auto"/>
        <w:ind w:left="1135" w:firstLine="304"/>
        <w:rPr>
          <w:rFonts w:ascii="Georgia" w:eastAsia="Georgia" w:hAnsi="Georgia" w:cs="Georgia"/>
          <w:sz w:val="24"/>
          <w:szCs w:val="24"/>
        </w:rPr>
      </w:pPr>
      <w:r>
        <w:rPr>
          <w:rFonts w:ascii="Georgia" w:eastAsia="Georgia" w:hAnsi="Georgia" w:cs="Georgia"/>
          <w:sz w:val="24"/>
          <w:szCs w:val="24"/>
        </w:rPr>
        <w:t xml:space="preserve">Attention: Scholarship Committee </w:t>
      </w:r>
    </w:p>
    <w:p w14:paraId="22094FC6" w14:textId="59E20015" w:rsidR="00393CD1" w:rsidRDefault="00393CD1" w:rsidP="00393CD1">
      <w:pPr>
        <w:widowControl w:val="0"/>
        <w:spacing w:before="265" w:line="226" w:lineRule="auto"/>
        <w:ind w:left="366" w:right="397" w:hanging="11"/>
        <w:rPr>
          <w:rFonts w:ascii="Georgia" w:eastAsia="Georgia" w:hAnsi="Georgia" w:cs="Georgia"/>
          <w:sz w:val="24"/>
          <w:szCs w:val="24"/>
        </w:rPr>
      </w:pPr>
      <w:r>
        <w:rPr>
          <w:rFonts w:ascii="Georgia" w:eastAsia="Georgia" w:hAnsi="Georgia" w:cs="Georgia"/>
          <w:sz w:val="24"/>
          <w:szCs w:val="24"/>
        </w:rPr>
        <w:t xml:space="preserve">ALL components of the application must be submitted by </w:t>
      </w:r>
      <w:r w:rsidR="00AA6BC4">
        <w:rPr>
          <w:rFonts w:ascii="Georgia" w:eastAsia="Georgia" w:hAnsi="Georgia" w:cs="Georgia"/>
          <w:sz w:val="24"/>
          <w:szCs w:val="24"/>
        </w:rPr>
        <w:t>May 2</w:t>
      </w:r>
      <w:r w:rsidR="00AA6BC4" w:rsidRPr="00AA6BC4">
        <w:rPr>
          <w:rFonts w:ascii="Georgia" w:eastAsia="Georgia" w:hAnsi="Georgia" w:cs="Georgia"/>
          <w:sz w:val="24"/>
          <w:szCs w:val="24"/>
          <w:vertAlign w:val="superscript"/>
        </w:rPr>
        <w:t>nd</w:t>
      </w:r>
      <w:r>
        <w:rPr>
          <w:rFonts w:ascii="Georgia" w:eastAsia="Georgia" w:hAnsi="Georgia" w:cs="Georgia"/>
          <w:sz w:val="26"/>
          <w:szCs w:val="26"/>
          <w:vertAlign w:val="superscript"/>
        </w:rPr>
        <w:t xml:space="preserve"> </w:t>
      </w:r>
      <w:proofErr w:type="gramStart"/>
      <w:r>
        <w:rPr>
          <w:rFonts w:ascii="Georgia" w:eastAsia="Georgia" w:hAnsi="Georgia" w:cs="Georgia"/>
          <w:sz w:val="24"/>
          <w:szCs w:val="24"/>
        </w:rPr>
        <w:t>in order to</w:t>
      </w:r>
      <w:proofErr w:type="gramEnd"/>
      <w:r>
        <w:rPr>
          <w:rFonts w:ascii="Georgia" w:eastAsia="Georgia" w:hAnsi="Georgia" w:cs="Georgia"/>
          <w:sz w:val="24"/>
          <w:szCs w:val="24"/>
        </w:rPr>
        <w:t xml:space="preserve"> be considered for this scholarship, so that the committee may have ample time to review the applications. </w:t>
      </w:r>
    </w:p>
    <w:p w14:paraId="5A461D92" w14:textId="77777777" w:rsidR="00393CD1" w:rsidRDefault="00393CD1" w:rsidP="00393CD1">
      <w:pPr>
        <w:widowControl w:val="0"/>
        <w:spacing w:before="823" w:line="229" w:lineRule="auto"/>
        <w:ind w:left="368" w:right="849"/>
        <w:jc w:val="center"/>
      </w:pPr>
      <w:r>
        <w:rPr>
          <w:rFonts w:ascii="Georgia" w:eastAsia="Georgia" w:hAnsi="Georgia" w:cs="Georgia"/>
          <w:sz w:val="24"/>
          <w:szCs w:val="24"/>
        </w:rPr>
        <w:t xml:space="preserve">QUESTIONS: Questions should be submitted to Tina Pfeiffer:  </w:t>
      </w:r>
      <w:r>
        <w:rPr>
          <w:rFonts w:ascii="Georgia" w:eastAsia="Georgia" w:hAnsi="Georgia" w:cs="Georgia"/>
          <w:color w:val="0563C1"/>
          <w:sz w:val="24"/>
          <w:szCs w:val="24"/>
        </w:rPr>
        <w:br/>
      </w:r>
      <w:hyperlink r:id="rId4">
        <w:r>
          <w:rPr>
            <w:rFonts w:ascii="Georgia" w:eastAsia="Georgia" w:hAnsi="Georgia" w:cs="Georgia"/>
            <w:color w:val="1155CC"/>
            <w:sz w:val="24"/>
            <w:szCs w:val="24"/>
            <w:u w:val="single"/>
          </w:rPr>
          <w:t>TinaandFred@hotmail.com</w:t>
        </w:r>
      </w:hyperlink>
    </w:p>
    <w:p w14:paraId="736BF57C" w14:textId="77777777" w:rsidR="00860A7E" w:rsidRDefault="00860A7E"/>
    <w:sectPr w:rsidR="00860A7E" w:rsidSect="00393C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D1"/>
    <w:rsid w:val="002702FC"/>
    <w:rsid w:val="00393CD1"/>
    <w:rsid w:val="004434D4"/>
    <w:rsid w:val="00473B1D"/>
    <w:rsid w:val="004E2183"/>
    <w:rsid w:val="00507FAA"/>
    <w:rsid w:val="005E7114"/>
    <w:rsid w:val="00860A7E"/>
    <w:rsid w:val="00AA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C46F3"/>
  <w15:chartTrackingRefBased/>
  <w15:docId w15:val="{9F38330E-D38D-F04E-BA90-31171218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D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93CD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93CD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93CD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93CD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93CD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93CD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93CD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93CD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93CD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CD1"/>
    <w:rPr>
      <w:rFonts w:eastAsiaTheme="majorEastAsia" w:cstheme="majorBidi"/>
      <w:color w:val="272727" w:themeColor="text1" w:themeTint="D8"/>
    </w:rPr>
  </w:style>
  <w:style w:type="paragraph" w:styleId="Title">
    <w:name w:val="Title"/>
    <w:basedOn w:val="Normal"/>
    <w:next w:val="Normal"/>
    <w:link w:val="TitleChar"/>
    <w:uiPriority w:val="10"/>
    <w:qFormat/>
    <w:rsid w:val="00393CD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93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CD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93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CD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93CD1"/>
    <w:rPr>
      <w:i/>
      <w:iCs/>
      <w:color w:val="404040" w:themeColor="text1" w:themeTint="BF"/>
    </w:rPr>
  </w:style>
  <w:style w:type="paragraph" w:styleId="ListParagraph">
    <w:name w:val="List Paragraph"/>
    <w:basedOn w:val="Normal"/>
    <w:uiPriority w:val="34"/>
    <w:qFormat/>
    <w:rsid w:val="00393CD1"/>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393CD1"/>
    <w:rPr>
      <w:i/>
      <w:iCs/>
      <w:color w:val="0F4761" w:themeColor="accent1" w:themeShade="BF"/>
    </w:rPr>
  </w:style>
  <w:style w:type="paragraph" w:styleId="IntenseQuote">
    <w:name w:val="Intense Quote"/>
    <w:basedOn w:val="Normal"/>
    <w:next w:val="Normal"/>
    <w:link w:val="IntenseQuoteChar"/>
    <w:uiPriority w:val="30"/>
    <w:qFormat/>
    <w:rsid w:val="00393C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93CD1"/>
    <w:rPr>
      <w:i/>
      <w:iCs/>
      <w:color w:val="0F4761" w:themeColor="accent1" w:themeShade="BF"/>
    </w:rPr>
  </w:style>
  <w:style w:type="character" w:styleId="IntenseReference">
    <w:name w:val="Intense Reference"/>
    <w:basedOn w:val="DefaultParagraphFont"/>
    <w:uiPriority w:val="32"/>
    <w:qFormat/>
    <w:rsid w:val="00393C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naandFre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Yih</dc:creator>
  <cp:keywords/>
  <dc:description/>
  <cp:lastModifiedBy>Sydney Yih</cp:lastModifiedBy>
  <cp:revision>2</cp:revision>
  <dcterms:created xsi:type="dcterms:W3CDTF">2025-02-17T19:03:00Z</dcterms:created>
  <dcterms:modified xsi:type="dcterms:W3CDTF">2025-02-17T19:04:00Z</dcterms:modified>
</cp:coreProperties>
</file>